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56EB2" w14:textId="7977F66B" w:rsidR="009820D9" w:rsidRDefault="009820D9">
      <w:pPr>
        <w:rPr>
          <w:rFonts w:ascii="Verdana" w:hAnsi="Verdana"/>
        </w:rPr>
      </w:pPr>
      <w:r>
        <w:rPr>
          <w:rFonts w:ascii="Verdana" w:hAnsi="Verdana"/>
          <w:noProof/>
        </w:rPr>
        <w:drawing>
          <wp:anchor distT="0" distB="0" distL="114300" distR="114300" simplePos="0" relativeHeight="251658240" behindDoc="0" locked="0" layoutInCell="1" allowOverlap="1" wp14:anchorId="35445913" wp14:editId="65F73C0B">
            <wp:simplePos x="0" y="0"/>
            <wp:positionH relativeFrom="column">
              <wp:posOffset>0</wp:posOffset>
            </wp:positionH>
            <wp:positionV relativeFrom="paragraph">
              <wp:posOffset>0</wp:posOffset>
            </wp:positionV>
            <wp:extent cx="860400" cy="810000"/>
            <wp:effectExtent l="0" t="0" r="0" b="0"/>
            <wp:wrapThrough wrapText="bothSides">
              <wp:wrapPolygon edited="0">
                <wp:start x="0" y="0"/>
                <wp:lineTo x="0" y="20838"/>
                <wp:lineTo x="21058" y="20838"/>
                <wp:lineTo x="2105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0400" cy="810000"/>
                    </a:xfrm>
                    <a:prstGeom prst="rect">
                      <a:avLst/>
                    </a:prstGeom>
                  </pic:spPr>
                </pic:pic>
              </a:graphicData>
            </a:graphic>
            <wp14:sizeRelH relativeFrom="margin">
              <wp14:pctWidth>0</wp14:pctWidth>
            </wp14:sizeRelH>
            <wp14:sizeRelV relativeFrom="margin">
              <wp14:pctHeight>0</wp14:pctHeight>
            </wp14:sizeRelV>
          </wp:anchor>
        </w:drawing>
      </w:r>
    </w:p>
    <w:p w14:paraId="530E580C" w14:textId="21BA809D" w:rsidR="001E25AE" w:rsidRPr="009820D9" w:rsidRDefault="001E25AE">
      <w:pPr>
        <w:rPr>
          <w:rFonts w:ascii="Verdana" w:hAnsi="Verdana"/>
        </w:rPr>
      </w:pPr>
      <w:r w:rsidRPr="009820D9">
        <w:rPr>
          <w:rFonts w:ascii="Verdana" w:hAnsi="Verdana"/>
          <w:sz w:val="44"/>
          <w:szCs w:val="44"/>
        </w:rPr>
        <w:t>The Robert Pleming Memorial Award</w:t>
      </w:r>
      <w:r w:rsidR="007D5A35" w:rsidRPr="009820D9">
        <w:rPr>
          <w:rFonts w:ascii="Verdana" w:hAnsi="Verdana"/>
        </w:rPr>
        <w:t xml:space="preserve"> </w:t>
      </w:r>
    </w:p>
    <w:p w14:paraId="38BB9DA9" w14:textId="77777777" w:rsidR="009820D9" w:rsidRDefault="009820D9">
      <w:pPr>
        <w:rPr>
          <w:rFonts w:ascii="Verdana" w:hAnsi="Verdana"/>
        </w:rPr>
      </w:pPr>
    </w:p>
    <w:p w14:paraId="7F8AD07F" w14:textId="41F55562" w:rsidR="009820D9" w:rsidRDefault="001E25AE">
      <w:pPr>
        <w:rPr>
          <w:rFonts w:ascii="Verdana" w:hAnsi="Verdana"/>
        </w:rPr>
      </w:pPr>
      <w:r w:rsidRPr="009820D9">
        <w:rPr>
          <w:rFonts w:ascii="Verdana" w:hAnsi="Verdana"/>
        </w:rPr>
        <w:t xml:space="preserve">The Robert Pleming Memorial Award (“The Award”) is presented in memory of Dr Robert Pleming (1951-2021), Executive Committee Member of AHUK 2007-2021 and Chairman 2016-2021. </w:t>
      </w:r>
    </w:p>
    <w:p w14:paraId="61508624" w14:textId="77777777" w:rsidR="00723BDB" w:rsidRDefault="001E25AE">
      <w:pPr>
        <w:rPr>
          <w:rFonts w:ascii="Verdana" w:hAnsi="Verdana"/>
        </w:rPr>
      </w:pPr>
      <w:r w:rsidRPr="009820D9">
        <w:rPr>
          <w:rFonts w:ascii="Verdana" w:hAnsi="Verdana"/>
        </w:rPr>
        <w:t xml:space="preserve">Throughout his career in industry, in aviation heritage and with AHUK, Robert was renowned for his ability to solve seemingly intractable problems through innovative thinking and determined action, and this Award seeks to recognise those in aviation heritage who use those qualities to deliver exceptional projects. </w:t>
      </w:r>
    </w:p>
    <w:p w14:paraId="34ABE8F3" w14:textId="7BD97AFF" w:rsidR="001E25AE" w:rsidRPr="009820D9" w:rsidRDefault="001E25AE">
      <w:pPr>
        <w:rPr>
          <w:rFonts w:ascii="Verdana" w:hAnsi="Verdana"/>
        </w:rPr>
      </w:pPr>
      <w:r w:rsidRPr="009820D9">
        <w:rPr>
          <w:rFonts w:ascii="Verdana" w:hAnsi="Verdana"/>
        </w:rPr>
        <w:t>The Criteria for the Award</w:t>
      </w:r>
      <w:r w:rsidR="00143B66" w:rsidRPr="009820D9">
        <w:rPr>
          <w:rFonts w:ascii="Verdana" w:hAnsi="Verdana"/>
        </w:rPr>
        <w:t xml:space="preserve"> are as follows:</w:t>
      </w:r>
    </w:p>
    <w:p w14:paraId="5C791D3F" w14:textId="6953F3F0" w:rsidR="00143B66" w:rsidRPr="009820D9" w:rsidRDefault="00143B66" w:rsidP="00143B66">
      <w:pPr>
        <w:pStyle w:val="ListParagraph"/>
        <w:numPr>
          <w:ilvl w:val="0"/>
          <w:numId w:val="1"/>
        </w:numPr>
        <w:rPr>
          <w:rFonts w:ascii="Verdana" w:hAnsi="Verdana"/>
        </w:rPr>
      </w:pPr>
      <w:r w:rsidRPr="009820D9">
        <w:rPr>
          <w:rFonts w:ascii="Verdana" w:hAnsi="Verdana"/>
        </w:rPr>
        <w:t>The Award will be known as the AHUK Robert Pleming Memorial Award</w:t>
      </w:r>
    </w:p>
    <w:p w14:paraId="54C22237" w14:textId="227B11A3" w:rsidR="00143B66" w:rsidRPr="009820D9" w:rsidRDefault="00143B66" w:rsidP="00143B66">
      <w:pPr>
        <w:pStyle w:val="ListParagraph"/>
        <w:numPr>
          <w:ilvl w:val="0"/>
          <w:numId w:val="1"/>
        </w:numPr>
        <w:rPr>
          <w:rFonts w:ascii="Verdana" w:hAnsi="Verdana"/>
        </w:rPr>
      </w:pPr>
      <w:r w:rsidRPr="009820D9">
        <w:rPr>
          <w:rFonts w:ascii="Verdana" w:hAnsi="Verdana"/>
        </w:rPr>
        <w:t xml:space="preserve">The Award will consist of a </w:t>
      </w:r>
      <w:r w:rsidR="005568B8">
        <w:rPr>
          <w:rFonts w:ascii="Verdana" w:hAnsi="Verdana"/>
        </w:rPr>
        <w:t>troph</w:t>
      </w:r>
      <w:r w:rsidR="0060193A">
        <w:rPr>
          <w:rFonts w:ascii="Verdana" w:hAnsi="Verdana"/>
        </w:rPr>
        <w:t>y</w:t>
      </w:r>
      <w:r w:rsidRPr="009820D9">
        <w:rPr>
          <w:rFonts w:ascii="Verdana" w:hAnsi="Verdana"/>
        </w:rPr>
        <w:t xml:space="preserve"> to be held by the winner for one year, for public display with</w:t>
      </w:r>
      <w:r w:rsidR="0060193A">
        <w:rPr>
          <w:rFonts w:ascii="Verdana" w:hAnsi="Verdana"/>
        </w:rPr>
        <w:t>,</w:t>
      </w:r>
      <w:r w:rsidRPr="009820D9">
        <w:rPr>
          <w:rFonts w:ascii="Verdana" w:hAnsi="Verdana"/>
        </w:rPr>
        <w:t xml:space="preserve"> or close to</w:t>
      </w:r>
      <w:r w:rsidR="0060193A">
        <w:rPr>
          <w:rFonts w:ascii="Verdana" w:hAnsi="Verdana"/>
        </w:rPr>
        <w:t>,</w:t>
      </w:r>
      <w:r w:rsidRPr="009820D9">
        <w:rPr>
          <w:rFonts w:ascii="Verdana" w:hAnsi="Verdana"/>
        </w:rPr>
        <w:t xml:space="preserve"> the project for which the winner has been recognised; together with </w:t>
      </w:r>
      <w:r w:rsidRPr="00004506">
        <w:rPr>
          <w:rFonts w:ascii="Verdana" w:hAnsi="Verdana"/>
          <w:b/>
          <w:bCs/>
        </w:rPr>
        <w:t>a cash prize of £500</w:t>
      </w:r>
      <w:r w:rsidRPr="009820D9">
        <w:rPr>
          <w:rFonts w:ascii="Verdana" w:hAnsi="Verdana"/>
        </w:rPr>
        <w:t xml:space="preserve"> and a miniature award to be retained by the winner;</w:t>
      </w:r>
    </w:p>
    <w:p w14:paraId="7D4B268F" w14:textId="20D7EE00" w:rsidR="00143B66" w:rsidRPr="009820D9" w:rsidRDefault="00143B66" w:rsidP="00143B66">
      <w:pPr>
        <w:pStyle w:val="ListParagraph"/>
        <w:numPr>
          <w:ilvl w:val="0"/>
          <w:numId w:val="1"/>
        </w:numPr>
        <w:rPr>
          <w:rFonts w:ascii="Verdana" w:hAnsi="Verdana"/>
        </w:rPr>
      </w:pPr>
      <w:r w:rsidRPr="009820D9">
        <w:rPr>
          <w:rFonts w:ascii="Verdana" w:hAnsi="Verdana"/>
        </w:rPr>
        <w:t>Only one Award may be made for any one year, subject to the provision that should an Award not be made in a particular year, exceptionally two Awards may be made in the subsequent year;</w:t>
      </w:r>
    </w:p>
    <w:p w14:paraId="16D22BBA" w14:textId="2A27A5EE" w:rsidR="00143B66" w:rsidRPr="009820D9" w:rsidRDefault="00143B66" w:rsidP="00143B66">
      <w:pPr>
        <w:pStyle w:val="ListParagraph"/>
        <w:numPr>
          <w:ilvl w:val="0"/>
          <w:numId w:val="1"/>
        </w:numPr>
        <w:rPr>
          <w:rFonts w:ascii="Verdana" w:hAnsi="Verdana"/>
        </w:rPr>
      </w:pPr>
      <w:r w:rsidRPr="009820D9">
        <w:rPr>
          <w:rFonts w:ascii="Verdana" w:hAnsi="Verdana"/>
        </w:rPr>
        <w:t>The Award is intended to recognise personal achievement, and the recipient would normally be a person who either individually</w:t>
      </w:r>
      <w:r w:rsidR="005977D7" w:rsidRPr="009820D9">
        <w:rPr>
          <w:rFonts w:ascii="Verdana" w:hAnsi="Verdana"/>
        </w:rPr>
        <w:t>,</w:t>
      </w:r>
      <w:r w:rsidRPr="009820D9">
        <w:rPr>
          <w:rFonts w:ascii="Verdana" w:hAnsi="Verdana"/>
        </w:rPr>
        <w:t xml:space="preserve"> or as the named leader of a team</w:t>
      </w:r>
      <w:r w:rsidR="005977D7" w:rsidRPr="009820D9">
        <w:rPr>
          <w:rFonts w:ascii="Verdana" w:hAnsi="Verdana"/>
        </w:rPr>
        <w:t>,</w:t>
      </w:r>
      <w:r w:rsidRPr="009820D9">
        <w:rPr>
          <w:rFonts w:ascii="Verdana" w:hAnsi="Verdana"/>
        </w:rPr>
        <w:t xml:space="preserve"> has </w:t>
      </w:r>
      <w:r w:rsidR="00B31E69" w:rsidRPr="009820D9">
        <w:rPr>
          <w:rFonts w:ascii="Verdana" w:hAnsi="Verdana"/>
        </w:rPr>
        <w:t>completed</w:t>
      </w:r>
      <w:r w:rsidRPr="009820D9">
        <w:rPr>
          <w:rFonts w:ascii="Verdana" w:hAnsi="Verdana"/>
        </w:rPr>
        <w:t xml:space="preserve"> a project or </w:t>
      </w:r>
      <w:r w:rsidR="00B31E69" w:rsidRPr="009820D9">
        <w:rPr>
          <w:rFonts w:ascii="Verdana" w:hAnsi="Verdana"/>
        </w:rPr>
        <w:t>significant identifiable element of a wider project within the 12 months for which the Award is being made. Exceptionally, the Award could be made to a team who have jointly managed and delivered a commendable project;</w:t>
      </w:r>
    </w:p>
    <w:p w14:paraId="2D6E29D4" w14:textId="3AD6BF30" w:rsidR="005977D7" w:rsidRPr="009820D9" w:rsidRDefault="00B31E69" w:rsidP="005977D7">
      <w:pPr>
        <w:pStyle w:val="ListParagraph"/>
        <w:numPr>
          <w:ilvl w:val="0"/>
          <w:numId w:val="1"/>
        </w:numPr>
        <w:rPr>
          <w:rFonts w:ascii="Verdana" w:hAnsi="Verdana"/>
        </w:rPr>
      </w:pPr>
      <w:r w:rsidRPr="009820D9">
        <w:rPr>
          <w:rFonts w:ascii="Verdana" w:hAnsi="Verdana"/>
        </w:rPr>
        <w:t xml:space="preserve">The Award should be for work undertaken for or on behalf of an organisation </w:t>
      </w:r>
      <w:r w:rsidR="002917F7" w:rsidRPr="009820D9">
        <w:rPr>
          <w:rFonts w:ascii="Verdana" w:hAnsi="Verdana"/>
        </w:rPr>
        <w:t xml:space="preserve">or private collection </w:t>
      </w:r>
      <w:r w:rsidRPr="009820D9">
        <w:rPr>
          <w:rFonts w:ascii="Verdana" w:hAnsi="Verdana"/>
        </w:rPr>
        <w:t xml:space="preserve">in either a voluntary capacity or as a paid staff member of that organisation, but not as a commercial supplier or contractor to </w:t>
      </w:r>
      <w:r w:rsidR="002917F7" w:rsidRPr="009820D9">
        <w:rPr>
          <w:rFonts w:ascii="Verdana" w:hAnsi="Verdana"/>
        </w:rPr>
        <w:t>the</w:t>
      </w:r>
      <w:r w:rsidRPr="009820D9">
        <w:rPr>
          <w:rFonts w:ascii="Verdana" w:hAnsi="Verdana"/>
        </w:rPr>
        <w:t xml:space="preserve"> organisation;</w:t>
      </w:r>
    </w:p>
    <w:p w14:paraId="38145CC0" w14:textId="732E4A22" w:rsidR="00B31E69" w:rsidRPr="009820D9" w:rsidRDefault="00B31E69" w:rsidP="00143B66">
      <w:pPr>
        <w:pStyle w:val="ListParagraph"/>
        <w:numPr>
          <w:ilvl w:val="0"/>
          <w:numId w:val="1"/>
        </w:numPr>
        <w:rPr>
          <w:rFonts w:ascii="Verdana" w:hAnsi="Verdana"/>
        </w:rPr>
      </w:pPr>
      <w:r w:rsidRPr="009820D9">
        <w:rPr>
          <w:rFonts w:ascii="Verdana" w:hAnsi="Verdana"/>
        </w:rPr>
        <w:t xml:space="preserve">In each calendar year </w:t>
      </w:r>
      <w:r w:rsidR="007D467A" w:rsidRPr="009820D9">
        <w:rPr>
          <w:rFonts w:ascii="Verdana" w:hAnsi="Verdana"/>
        </w:rPr>
        <w:t xml:space="preserve">AHUK will </w:t>
      </w:r>
      <w:r w:rsidR="005977D7" w:rsidRPr="009820D9">
        <w:rPr>
          <w:rFonts w:ascii="Verdana" w:hAnsi="Verdana"/>
        </w:rPr>
        <w:t>call for entries, which may be made by individuals applying or by nomination, but in all cases the entry must be made on the entry form which will be available on the AHUK website;</w:t>
      </w:r>
    </w:p>
    <w:p w14:paraId="51DEE6B2" w14:textId="268C9D5B" w:rsidR="005977D7" w:rsidRPr="009820D9" w:rsidRDefault="005977D7" w:rsidP="00143B66">
      <w:pPr>
        <w:pStyle w:val="ListParagraph"/>
        <w:numPr>
          <w:ilvl w:val="0"/>
          <w:numId w:val="1"/>
        </w:numPr>
        <w:rPr>
          <w:rFonts w:ascii="Verdana" w:hAnsi="Verdana"/>
        </w:rPr>
      </w:pPr>
      <w:r w:rsidRPr="009820D9">
        <w:rPr>
          <w:rFonts w:ascii="Verdana" w:hAnsi="Verdana"/>
        </w:rPr>
        <w:t>Judging for the Award will be carried out by the Executive Committee of AHUK or judges appointed by the Committee;</w:t>
      </w:r>
    </w:p>
    <w:p w14:paraId="7B7D85BF" w14:textId="4CAA7A8A" w:rsidR="00456585" w:rsidRDefault="005977D7" w:rsidP="00143B66">
      <w:pPr>
        <w:pStyle w:val="ListParagraph"/>
        <w:numPr>
          <w:ilvl w:val="0"/>
          <w:numId w:val="1"/>
        </w:numPr>
        <w:rPr>
          <w:rFonts w:ascii="Verdana" w:hAnsi="Verdana"/>
        </w:rPr>
      </w:pPr>
      <w:r w:rsidRPr="009820D9">
        <w:rPr>
          <w:rFonts w:ascii="Verdana" w:hAnsi="Verdana"/>
        </w:rPr>
        <w:t>Priority in judging will be given to entrants who demonstrate genuine innovation in the preservation or promotion of aviation heritage</w:t>
      </w:r>
      <w:r w:rsidR="007D5A35" w:rsidRPr="009820D9">
        <w:rPr>
          <w:rFonts w:ascii="Verdana" w:hAnsi="Verdana"/>
        </w:rPr>
        <w:t xml:space="preserve"> in the United Kingdom and Northern Ireland</w:t>
      </w:r>
      <w:r w:rsidRPr="009820D9">
        <w:rPr>
          <w:rFonts w:ascii="Verdana" w:hAnsi="Verdana"/>
        </w:rPr>
        <w:t xml:space="preserve">: this is not an award for lifetime achievement or general good works, which are suitably recognised through other AHUK awards. The innovation being recognised may be, but not </w:t>
      </w:r>
      <w:r w:rsidR="002917F7" w:rsidRPr="009820D9">
        <w:rPr>
          <w:rFonts w:ascii="Verdana" w:hAnsi="Verdana"/>
        </w:rPr>
        <w:t xml:space="preserve">be </w:t>
      </w:r>
      <w:r w:rsidRPr="009820D9">
        <w:rPr>
          <w:rFonts w:ascii="Verdana" w:hAnsi="Verdana"/>
        </w:rPr>
        <w:t>limited to, technical, procedur</w:t>
      </w:r>
      <w:r w:rsidR="007D5A35" w:rsidRPr="009820D9">
        <w:rPr>
          <w:rFonts w:ascii="Verdana" w:hAnsi="Verdana"/>
        </w:rPr>
        <w:t>al or organisational advances;</w:t>
      </w:r>
    </w:p>
    <w:p w14:paraId="51914254" w14:textId="2A379746" w:rsidR="005977D7" w:rsidRDefault="005977D7" w:rsidP="00456585">
      <w:pPr>
        <w:rPr>
          <w:rFonts w:ascii="Verdana" w:hAnsi="Verdana"/>
        </w:rPr>
      </w:pPr>
    </w:p>
    <w:p w14:paraId="31B32AA1" w14:textId="41771FEE" w:rsidR="00456585" w:rsidRDefault="00456585">
      <w:pPr>
        <w:rPr>
          <w:rFonts w:ascii="Verdana" w:hAnsi="Verdana"/>
        </w:rPr>
      </w:pPr>
      <w:r>
        <w:rPr>
          <w:rFonts w:ascii="Verdana" w:hAnsi="Verdana"/>
        </w:rPr>
        <w:br w:type="page"/>
      </w:r>
    </w:p>
    <w:p w14:paraId="6DAB9D99" w14:textId="2466A64A" w:rsidR="008F66DD" w:rsidRDefault="00206B16" w:rsidP="00084635">
      <w:pPr>
        <w:jc w:val="center"/>
        <w:rPr>
          <w:rFonts w:ascii="Verdana" w:hAnsi="Verdana"/>
          <w:b/>
          <w:bCs/>
          <w:sz w:val="36"/>
          <w:szCs w:val="36"/>
        </w:rPr>
      </w:pPr>
      <w:r w:rsidRPr="008F66DD">
        <w:rPr>
          <w:rFonts w:ascii="Verdana" w:hAnsi="Verdana"/>
          <w:noProof/>
          <w:sz w:val="36"/>
          <w:szCs w:val="36"/>
        </w:rPr>
        <w:lastRenderedPageBreak/>
        <w:drawing>
          <wp:anchor distT="0" distB="0" distL="114300" distR="114300" simplePos="0" relativeHeight="251667456" behindDoc="0" locked="0" layoutInCell="1" allowOverlap="1" wp14:anchorId="5858CE66" wp14:editId="2D7CB665">
            <wp:simplePos x="0" y="0"/>
            <wp:positionH relativeFrom="column">
              <wp:posOffset>20955</wp:posOffset>
            </wp:positionH>
            <wp:positionV relativeFrom="paragraph">
              <wp:posOffset>423</wp:posOffset>
            </wp:positionV>
            <wp:extent cx="859790" cy="809625"/>
            <wp:effectExtent l="0" t="0" r="0" b="9525"/>
            <wp:wrapThrough wrapText="bothSides">
              <wp:wrapPolygon edited="0">
                <wp:start x="0" y="0"/>
                <wp:lineTo x="0" y="21346"/>
                <wp:lineTo x="21058" y="21346"/>
                <wp:lineTo x="21058"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9790" cy="809625"/>
                    </a:xfrm>
                    <a:prstGeom prst="rect">
                      <a:avLst/>
                    </a:prstGeom>
                  </pic:spPr>
                </pic:pic>
              </a:graphicData>
            </a:graphic>
            <wp14:sizeRelH relativeFrom="margin">
              <wp14:pctWidth>0</wp14:pctWidth>
            </wp14:sizeRelH>
            <wp14:sizeRelV relativeFrom="margin">
              <wp14:pctHeight>0</wp14:pctHeight>
            </wp14:sizeRelV>
          </wp:anchor>
        </w:drawing>
      </w:r>
      <w:r w:rsidR="00084635" w:rsidRPr="008F66DD">
        <w:rPr>
          <w:rFonts w:ascii="Verdana" w:hAnsi="Verdana"/>
          <w:b/>
          <w:bCs/>
          <w:sz w:val="36"/>
          <w:szCs w:val="36"/>
        </w:rPr>
        <w:t>T</w:t>
      </w:r>
      <w:r w:rsidR="003D1688">
        <w:rPr>
          <w:rFonts w:ascii="Verdana" w:hAnsi="Verdana"/>
          <w:b/>
          <w:bCs/>
          <w:sz w:val="36"/>
          <w:szCs w:val="36"/>
        </w:rPr>
        <w:t>he</w:t>
      </w:r>
      <w:r w:rsidR="00084635" w:rsidRPr="008F66DD">
        <w:rPr>
          <w:rFonts w:ascii="Verdana" w:hAnsi="Verdana"/>
          <w:b/>
          <w:bCs/>
          <w:sz w:val="36"/>
          <w:szCs w:val="36"/>
        </w:rPr>
        <w:t xml:space="preserve"> R</w:t>
      </w:r>
      <w:r w:rsidR="003D1688">
        <w:rPr>
          <w:rFonts w:ascii="Verdana" w:hAnsi="Verdana"/>
          <w:b/>
          <w:bCs/>
          <w:sz w:val="36"/>
          <w:szCs w:val="36"/>
        </w:rPr>
        <w:t>obert</w:t>
      </w:r>
      <w:r w:rsidR="00084635" w:rsidRPr="008F66DD">
        <w:rPr>
          <w:rFonts w:ascii="Verdana" w:hAnsi="Verdana"/>
          <w:b/>
          <w:bCs/>
          <w:sz w:val="36"/>
          <w:szCs w:val="36"/>
        </w:rPr>
        <w:t xml:space="preserve"> P</w:t>
      </w:r>
      <w:r w:rsidR="003D1688">
        <w:rPr>
          <w:rFonts w:ascii="Verdana" w:hAnsi="Verdana"/>
          <w:b/>
          <w:bCs/>
          <w:sz w:val="36"/>
          <w:szCs w:val="36"/>
        </w:rPr>
        <w:t>leming</w:t>
      </w:r>
      <w:r w:rsidR="00CA68D0">
        <w:rPr>
          <w:rFonts w:ascii="Verdana" w:hAnsi="Verdana"/>
          <w:b/>
          <w:bCs/>
          <w:sz w:val="36"/>
          <w:szCs w:val="36"/>
        </w:rPr>
        <w:t xml:space="preserve"> Memorial</w:t>
      </w:r>
      <w:r w:rsidR="00084635" w:rsidRPr="008F66DD">
        <w:rPr>
          <w:rFonts w:ascii="Verdana" w:hAnsi="Verdana"/>
          <w:b/>
          <w:bCs/>
          <w:sz w:val="36"/>
          <w:szCs w:val="36"/>
        </w:rPr>
        <w:t xml:space="preserve"> A</w:t>
      </w:r>
      <w:r w:rsidR="003D1688">
        <w:rPr>
          <w:rFonts w:ascii="Verdana" w:hAnsi="Verdana"/>
          <w:b/>
          <w:bCs/>
          <w:sz w:val="36"/>
          <w:szCs w:val="36"/>
        </w:rPr>
        <w:t>ward</w:t>
      </w:r>
    </w:p>
    <w:p w14:paraId="2532622A" w14:textId="3236740C" w:rsidR="00084635" w:rsidRPr="008F66DD" w:rsidRDefault="00DF49DF" w:rsidP="00084635">
      <w:pPr>
        <w:jc w:val="center"/>
        <w:rPr>
          <w:rFonts w:ascii="Verdana" w:hAnsi="Verdana"/>
          <w:b/>
          <w:bCs/>
          <w:sz w:val="36"/>
          <w:szCs w:val="36"/>
        </w:rPr>
      </w:pPr>
      <w:r>
        <w:rPr>
          <w:rFonts w:ascii="Verdana" w:hAnsi="Verdana"/>
          <w:b/>
          <w:bCs/>
          <w:sz w:val="36"/>
          <w:szCs w:val="36"/>
        </w:rPr>
        <w:t>f</w:t>
      </w:r>
      <w:r w:rsidRPr="008F66DD">
        <w:rPr>
          <w:rFonts w:ascii="Verdana" w:hAnsi="Verdana"/>
          <w:b/>
          <w:bCs/>
          <w:sz w:val="36"/>
          <w:szCs w:val="36"/>
        </w:rPr>
        <w:t xml:space="preserve">or </w:t>
      </w:r>
      <w:r>
        <w:rPr>
          <w:rFonts w:ascii="Verdana" w:hAnsi="Verdana"/>
          <w:b/>
          <w:bCs/>
          <w:sz w:val="36"/>
          <w:szCs w:val="36"/>
        </w:rPr>
        <w:t>I</w:t>
      </w:r>
      <w:r w:rsidRPr="008F66DD">
        <w:rPr>
          <w:rFonts w:ascii="Verdana" w:hAnsi="Verdana"/>
          <w:b/>
          <w:bCs/>
          <w:sz w:val="36"/>
          <w:szCs w:val="36"/>
        </w:rPr>
        <w:t xml:space="preserve">nnovation </w:t>
      </w:r>
      <w:r>
        <w:rPr>
          <w:rFonts w:ascii="Verdana" w:hAnsi="Verdana"/>
          <w:b/>
          <w:bCs/>
          <w:sz w:val="36"/>
          <w:szCs w:val="36"/>
        </w:rPr>
        <w:t>i</w:t>
      </w:r>
      <w:r w:rsidRPr="008F66DD">
        <w:rPr>
          <w:rFonts w:ascii="Verdana" w:hAnsi="Verdana"/>
          <w:b/>
          <w:bCs/>
          <w:sz w:val="36"/>
          <w:szCs w:val="36"/>
        </w:rPr>
        <w:t xml:space="preserve">n </w:t>
      </w:r>
      <w:r>
        <w:rPr>
          <w:rFonts w:ascii="Verdana" w:hAnsi="Verdana"/>
          <w:b/>
          <w:bCs/>
          <w:sz w:val="36"/>
          <w:szCs w:val="36"/>
        </w:rPr>
        <w:t>A</w:t>
      </w:r>
      <w:r w:rsidRPr="008F66DD">
        <w:rPr>
          <w:rFonts w:ascii="Verdana" w:hAnsi="Verdana"/>
          <w:b/>
          <w:bCs/>
          <w:sz w:val="36"/>
          <w:szCs w:val="36"/>
        </w:rPr>
        <w:t xml:space="preserve">viation </w:t>
      </w:r>
      <w:r>
        <w:rPr>
          <w:rFonts w:ascii="Verdana" w:hAnsi="Verdana"/>
          <w:b/>
          <w:bCs/>
          <w:sz w:val="36"/>
          <w:szCs w:val="36"/>
        </w:rPr>
        <w:t>H</w:t>
      </w:r>
      <w:r w:rsidRPr="008F66DD">
        <w:rPr>
          <w:rFonts w:ascii="Verdana" w:hAnsi="Verdana"/>
          <w:b/>
          <w:bCs/>
          <w:sz w:val="36"/>
          <w:szCs w:val="36"/>
        </w:rPr>
        <w:t>eritage</w:t>
      </w:r>
      <w:r w:rsidR="00902651">
        <w:rPr>
          <w:rFonts w:ascii="Verdana" w:hAnsi="Verdana"/>
          <w:b/>
          <w:bCs/>
          <w:sz w:val="36"/>
          <w:szCs w:val="36"/>
        </w:rPr>
        <w:t xml:space="preserve"> 2026</w:t>
      </w:r>
    </w:p>
    <w:p w14:paraId="77C6DB4A" w14:textId="77777777" w:rsidR="004F1752" w:rsidRDefault="004F1752" w:rsidP="00084635">
      <w:pPr>
        <w:jc w:val="center"/>
        <w:rPr>
          <w:rFonts w:ascii="Verdana" w:hAnsi="Verdana"/>
          <w:b/>
          <w:bCs/>
          <w:sz w:val="28"/>
          <w:szCs w:val="28"/>
          <w:u w:val="single"/>
        </w:rPr>
      </w:pPr>
    </w:p>
    <w:p w14:paraId="18EC9EF5" w14:textId="195F4AD7" w:rsidR="00084635" w:rsidRPr="00084635" w:rsidRDefault="00084635" w:rsidP="00084635">
      <w:pPr>
        <w:jc w:val="center"/>
        <w:rPr>
          <w:rFonts w:ascii="Verdana" w:hAnsi="Verdana"/>
          <w:sz w:val="28"/>
          <w:szCs w:val="28"/>
          <w:u w:val="single"/>
        </w:rPr>
      </w:pPr>
      <w:r w:rsidRPr="00084635">
        <w:rPr>
          <w:rFonts w:ascii="Verdana" w:hAnsi="Verdana"/>
          <w:b/>
          <w:bCs/>
          <w:sz w:val="28"/>
          <w:szCs w:val="28"/>
          <w:u w:val="single"/>
        </w:rPr>
        <w:t>E</w:t>
      </w:r>
      <w:r w:rsidR="004F1752">
        <w:rPr>
          <w:rFonts w:ascii="Verdana" w:hAnsi="Verdana"/>
          <w:b/>
          <w:bCs/>
          <w:sz w:val="28"/>
          <w:szCs w:val="28"/>
          <w:u w:val="single"/>
        </w:rPr>
        <w:t>ntry</w:t>
      </w:r>
      <w:r w:rsidRPr="00084635">
        <w:rPr>
          <w:rFonts w:ascii="Verdana" w:hAnsi="Verdana"/>
          <w:b/>
          <w:bCs/>
          <w:sz w:val="28"/>
          <w:szCs w:val="28"/>
          <w:u w:val="single"/>
        </w:rPr>
        <w:t xml:space="preserve"> F</w:t>
      </w:r>
      <w:r w:rsidR="004F1752">
        <w:rPr>
          <w:rFonts w:ascii="Verdana" w:hAnsi="Verdana"/>
          <w:b/>
          <w:bCs/>
          <w:sz w:val="28"/>
          <w:szCs w:val="28"/>
          <w:u w:val="single"/>
        </w:rPr>
        <w:t>orm</w:t>
      </w:r>
    </w:p>
    <w:p w14:paraId="489ACB3C" w14:textId="02753162" w:rsidR="00084635" w:rsidRPr="00084635" w:rsidRDefault="007C3353" w:rsidP="00084635">
      <w:pPr>
        <w:rPr>
          <w:rFonts w:ascii="Verdana" w:hAnsi="Verdana"/>
        </w:rPr>
      </w:pPr>
      <w:r w:rsidRPr="00084635">
        <w:rPr>
          <w:rFonts w:ascii="Verdana" w:hAnsi="Verdana"/>
          <w:noProof/>
        </w:rPr>
        <mc:AlternateContent>
          <mc:Choice Requires="wps">
            <w:drawing>
              <wp:anchor distT="45720" distB="45720" distL="114300" distR="114300" simplePos="0" relativeHeight="251665408" behindDoc="0" locked="0" layoutInCell="1" allowOverlap="1" wp14:anchorId="2A22838A" wp14:editId="40F7B521">
                <wp:simplePos x="0" y="0"/>
                <wp:positionH relativeFrom="margin">
                  <wp:posOffset>0</wp:posOffset>
                </wp:positionH>
                <wp:positionV relativeFrom="paragraph">
                  <wp:posOffset>4646295</wp:posOffset>
                </wp:positionV>
                <wp:extent cx="6610350" cy="11811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181100"/>
                        </a:xfrm>
                        <a:prstGeom prst="rect">
                          <a:avLst/>
                        </a:prstGeom>
                        <a:solidFill>
                          <a:srgbClr val="FFFFFF"/>
                        </a:solidFill>
                        <a:ln w="9525">
                          <a:solidFill>
                            <a:srgbClr val="000000"/>
                          </a:solidFill>
                          <a:miter lim="800000"/>
                          <a:headEnd/>
                          <a:tailEnd/>
                        </a:ln>
                      </wps:spPr>
                      <wps:txbx>
                        <w:txbxContent>
                          <w:p w14:paraId="17BEDAF5" w14:textId="77777777" w:rsidR="00084635" w:rsidRDefault="00084635" w:rsidP="00084635">
                            <w:r>
                              <w:t>Name of person making this entry:</w:t>
                            </w:r>
                          </w:p>
                          <w:p w14:paraId="0FE298D0" w14:textId="77777777" w:rsidR="00084635" w:rsidRDefault="00084635" w:rsidP="00084635">
                            <w:r>
                              <w:t>Position in organisation:</w:t>
                            </w:r>
                          </w:p>
                          <w:p w14:paraId="030D12B2" w14:textId="77777777" w:rsidR="00084635" w:rsidRDefault="00084635" w:rsidP="00084635">
                            <w:r>
                              <w:t xml:space="preserve">Contact details: Tel (day): </w:t>
                            </w:r>
                            <w:r>
                              <w:tab/>
                            </w:r>
                            <w:r>
                              <w:tab/>
                            </w:r>
                            <w:r>
                              <w:tab/>
                            </w:r>
                            <w:r>
                              <w:tab/>
                              <w:t>Tel (evening):</w:t>
                            </w:r>
                          </w:p>
                          <w:p w14:paraId="2792F3CF" w14:textId="77777777" w:rsidR="00084635" w:rsidRDefault="00084635" w:rsidP="00084635">
                            <w:r>
                              <w:tab/>
                            </w:r>
                            <w:r>
                              <w:tab/>
                              <w:t>Email:</w:t>
                            </w:r>
                          </w:p>
                          <w:p w14:paraId="4BA00812" w14:textId="77777777" w:rsidR="00084635" w:rsidRDefault="00084635" w:rsidP="000846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2838A" id="_x0000_t202" coordsize="21600,21600" o:spt="202" path="m,l,21600r21600,l21600,xe">
                <v:stroke joinstyle="miter"/>
                <v:path gradientshapeok="t" o:connecttype="rect"/>
              </v:shapetype>
              <v:shape id="Text Box 2" o:spid="_x0000_s1026" type="#_x0000_t202" style="position:absolute;margin-left:0;margin-top:365.85pt;width:520.5pt;height:9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5VTEAIAACAEAAAOAAAAZHJzL2Uyb0RvYy54bWysU9uO0zAQfUfiHyy/0ySlLd2o6WrpUoS0&#10;XKSFD5g4TmPheIztNlm+nrHb7VYLvCD8YHk84+OZM2dW12Ov2UE6r9BUvJjknEkjsFFmV/FvX7ev&#10;lpz5AKYBjUZW/EF6fr1++WI12FJOsUPdSMcIxPhysBXvQrBllnnRyR78BK005GzR9RDIdLuscTAQ&#10;eq+zaZ4vsgFdYx0K6T3d3h6dfJ3w21aK8LltvQxMV5xyC2l3aa/jnq1XUO4c2E6JUxrwD1n0oAx9&#10;eoa6hQBs79RvUL0SDj22YSKwz7BtlZCpBqqmyJ9Vc9+BlakWIsfbM03+/8GKT4d7+8WxML7FkRqY&#10;ivD2DsV3zwxuOjA7eeMcDp2Ehj4uImXZYH15ehqp9qWPIPXwERtqMuwDJqCxdX1khepkhE4NeDiT&#10;LsfABF0uFkX+ek4uQb6iWBZFntqSQfn43Dof3kvsWTxU3FFXEzwc7nyI6UD5GBJ/86hVs1VaJ8Pt&#10;6o127ACkgG1aqYJnYdqwoeJX8+n8yMBfIfK0/gTRq0BS1qqv+PIcBGXk7Z1pktACKH08U8ranIiM&#10;3B1ZDGM9UmAktMbmgSh1eJQsjRgdOnQ/ORtIrhX3P/bgJGf6g6G2XBWzWdR3MmbzN1My3KWnvvSA&#10;EQRV8cDZ8bgJaSYiYQZvqH2tSsQ+ZXLKlWSY+D6NTNT5pZ2ingZ7/QsAAP//AwBQSwMEFAAGAAgA&#10;AAAhAAB5tt3fAAAACQEAAA8AAABkcnMvZG93bnJldi54bWxMj8FOwzAQRO9I/IO1SFwQdUKrug3Z&#10;VAgJBDcoCK5uvE0i7HWI3TT8Pe4JjrOzmnlTbiZnxUhD6Dwj5LMMBHHtTccNwvvbw/UKRIiajbae&#10;CeGHAmyq87NSF8Yf+ZXGbWxECuFQaIQ2xr6QMtQtOR1mvidO3t4PTsckh0aaQR9TuLPyJsuW0umO&#10;U0Ore7pvqf7aHhzCavE0fobn+ctHvdzbdbxS4+P3gHh5Md3dgog0xb9nOOEndKgS084f2ARhEdKQ&#10;iKDmuQJxsrNFnk47hHWuFMiqlP8XVL8AAAD//wMAUEsBAi0AFAAGAAgAAAAhALaDOJL+AAAA4QEA&#10;ABMAAAAAAAAAAAAAAAAAAAAAAFtDb250ZW50X1R5cGVzXS54bWxQSwECLQAUAAYACAAAACEAOP0h&#10;/9YAAACUAQAACwAAAAAAAAAAAAAAAAAvAQAAX3JlbHMvLnJlbHNQSwECLQAUAAYACAAAACEAjJeV&#10;UxACAAAgBAAADgAAAAAAAAAAAAAAAAAuAgAAZHJzL2Uyb0RvYy54bWxQSwECLQAUAAYACAAAACEA&#10;AHm23d8AAAAJAQAADwAAAAAAAAAAAAAAAABqBAAAZHJzL2Rvd25yZXYueG1sUEsFBgAAAAAEAAQA&#10;8wAAAHYFAAAAAA==&#10;">
                <v:textbox>
                  <w:txbxContent>
                    <w:p w14:paraId="17BEDAF5" w14:textId="77777777" w:rsidR="00084635" w:rsidRDefault="00084635" w:rsidP="00084635">
                      <w:r>
                        <w:t>Name of person making this entry:</w:t>
                      </w:r>
                    </w:p>
                    <w:p w14:paraId="0FE298D0" w14:textId="77777777" w:rsidR="00084635" w:rsidRDefault="00084635" w:rsidP="00084635">
                      <w:r>
                        <w:t>Position in organisation:</w:t>
                      </w:r>
                    </w:p>
                    <w:p w14:paraId="030D12B2" w14:textId="77777777" w:rsidR="00084635" w:rsidRDefault="00084635" w:rsidP="00084635">
                      <w:r>
                        <w:t xml:space="preserve">Contact details: Tel (day): </w:t>
                      </w:r>
                      <w:r>
                        <w:tab/>
                      </w:r>
                      <w:r>
                        <w:tab/>
                      </w:r>
                      <w:r>
                        <w:tab/>
                      </w:r>
                      <w:r>
                        <w:tab/>
                        <w:t>Tel (evening):</w:t>
                      </w:r>
                    </w:p>
                    <w:p w14:paraId="2792F3CF" w14:textId="77777777" w:rsidR="00084635" w:rsidRDefault="00084635" w:rsidP="00084635">
                      <w:r>
                        <w:tab/>
                      </w:r>
                      <w:r>
                        <w:tab/>
                        <w:t>Email:</w:t>
                      </w:r>
                    </w:p>
                    <w:p w14:paraId="4BA00812" w14:textId="77777777" w:rsidR="00084635" w:rsidRDefault="00084635" w:rsidP="00084635"/>
                  </w:txbxContent>
                </v:textbox>
                <w10:wrap type="square" anchorx="margin"/>
              </v:shape>
            </w:pict>
          </mc:Fallback>
        </mc:AlternateContent>
      </w:r>
      <w:r w:rsidRPr="00084635">
        <w:rPr>
          <w:rFonts w:ascii="Verdana" w:hAnsi="Verdana"/>
          <w:noProof/>
        </w:rPr>
        <mc:AlternateContent>
          <mc:Choice Requires="wps">
            <w:drawing>
              <wp:anchor distT="45720" distB="45720" distL="114300" distR="114300" simplePos="0" relativeHeight="251663360" behindDoc="0" locked="0" layoutInCell="1" allowOverlap="1" wp14:anchorId="3CB2EE35" wp14:editId="34EBEDF8">
                <wp:simplePos x="0" y="0"/>
                <wp:positionH relativeFrom="margin">
                  <wp:posOffset>19050</wp:posOffset>
                </wp:positionH>
                <wp:positionV relativeFrom="paragraph">
                  <wp:posOffset>3665220</wp:posOffset>
                </wp:positionV>
                <wp:extent cx="6591300" cy="853440"/>
                <wp:effectExtent l="0" t="0" r="19050" b="228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853440"/>
                        </a:xfrm>
                        <a:prstGeom prst="rect">
                          <a:avLst/>
                        </a:prstGeom>
                        <a:solidFill>
                          <a:srgbClr val="FFFFFF"/>
                        </a:solidFill>
                        <a:ln w="9525">
                          <a:solidFill>
                            <a:srgbClr val="000000"/>
                          </a:solidFill>
                          <a:miter lim="800000"/>
                          <a:headEnd/>
                          <a:tailEnd/>
                        </a:ln>
                      </wps:spPr>
                      <wps:txbx>
                        <w:txbxContent>
                          <w:p w14:paraId="3B8AD0C2" w14:textId="77777777" w:rsidR="00084635" w:rsidRDefault="00084635" w:rsidP="00084635">
                            <w:r>
                              <w:t>Name(s) of the individual, team members or department responsible for this innovation: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2EE35" id="_x0000_s1027" type="#_x0000_t202" style="position:absolute;margin-left:1.5pt;margin-top:288.6pt;width:519pt;height:67.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QnEgIAACYEAAAOAAAAZHJzL2Uyb0RvYy54bWysk99v2yAQx98n7X9AvC920qRrrDhVly7T&#10;pO6H1O0PIBjHaJhjB4nd/fU9sJtG3fYyjQfEcfDl7nPH6rpvDTsq9BpsyaeTnDNlJVTa7kv+/dv2&#10;zRVnPghbCQNWlfxBeX69fv1q1blCzaABUylkJGJ90bmSNyG4Isu8bFQr/AScsuSsAVsRyMR9VqHo&#10;SL012SzPL7MOsHIIUnlPu7eDk6+Tfl0rGb7UtVeBmZJTbCHNmOZdnLP1ShR7FK7RcgxD/EMUrdCW&#10;Hj1J3Yog2AH1b1Ktlgge6jCR0GZQ11qqlANlM81fZHPfCKdSLgTHuxMm//9k5efjvfuKLPTvoKcC&#10;piS8uwP5wzMLm0bYvbpBhK5RoqKHpxFZ1jlfjFcjal/4KLLrPkFFRRaHAEmor7GNVChPRupUgIcT&#10;dNUHJmnzcrGcXuTkkuS7WlzM56kqmSiebjv04YOClsVFyZGKmtTF8c6HGI0ono7ExzwYXW21McnA&#10;/W5jkB0FNcA2jZTAi2PGsq7ky8VsMQD4q0Sexp8kWh2ok41uKYvTIVFEbO9tlfosCG2GNYVs7Mgx&#10;ohsghn7XM12NkCPWHVQPBBZhaFz6aLRoAH9x1lHTltz/PAhUnJmPloqznEZ6LCRjvng7IwPPPbtz&#10;j7CSpEoeOBuWm5B+RuRm4YaKWOvE9zmSMWRqxoR9/Dix28/tdOr5e68fAQAA//8DAFBLAwQUAAYA&#10;CAAAACEAoyt/ZuAAAAAKAQAADwAAAGRycy9kb3ducmV2LnhtbEyPwU7DMBBE70j8g7VIXBB10pak&#10;hGwqhASiNygIrm68TSLsdYjdNPw97gmOs7OaeVOuJ2vESIPvHCOkswQEce10xw3C+9vj9QqED4q1&#10;Mo4J4Yc8rKvzs1IV2h35lcZtaEQMYV8ohDaEvpDS1y1Z5WeuJ47e3g1WhSiHRupBHWO4NXKeJJm0&#10;quPY0KqeHlqqv7YHi7BaPo+ffrN4+aizvbkNV/n49D0gXl5M93cgAk3h7xlO+BEdqsi0cwfWXhiE&#10;RVwSEG7yfA7i5CfLNJ52CHmaZiCrUv6fUP0CAAD//wMAUEsBAi0AFAAGAAgAAAAhALaDOJL+AAAA&#10;4QEAABMAAAAAAAAAAAAAAAAAAAAAAFtDb250ZW50X1R5cGVzXS54bWxQSwECLQAUAAYACAAAACEA&#10;OP0h/9YAAACUAQAACwAAAAAAAAAAAAAAAAAvAQAAX3JlbHMvLnJlbHNQSwECLQAUAAYACAAAACEA&#10;Qw7UJxICAAAmBAAADgAAAAAAAAAAAAAAAAAuAgAAZHJzL2Uyb0RvYy54bWxQSwECLQAUAAYACAAA&#10;ACEAoyt/ZuAAAAAKAQAADwAAAAAAAAAAAAAAAABsBAAAZHJzL2Rvd25yZXYueG1sUEsFBgAAAAAE&#10;AAQA8wAAAHkFAAAAAA==&#10;">
                <v:textbox>
                  <w:txbxContent>
                    <w:p w14:paraId="3B8AD0C2" w14:textId="77777777" w:rsidR="00084635" w:rsidRDefault="00084635" w:rsidP="00084635">
                      <w:r>
                        <w:t>Name(s) of the individual, team members or department responsible for this innovation:</w:t>
                      </w:r>
                    </w:p>
                  </w:txbxContent>
                </v:textbox>
                <w10:wrap type="square" anchorx="margin"/>
              </v:shape>
            </w:pict>
          </mc:Fallback>
        </mc:AlternateContent>
      </w:r>
      <w:r w:rsidRPr="00084635">
        <w:rPr>
          <w:rFonts w:ascii="Verdana" w:hAnsi="Verdana"/>
          <w:noProof/>
        </w:rPr>
        <mc:AlternateContent>
          <mc:Choice Requires="wps">
            <w:drawing>
              <wp:anchor distT="45720" distB="45720" distL="114300" distR="114300" simplePos="0" relativeHeight="251664384" behindDoc="0" locked="0" layoutInCell="1" allowOverlap="1" wp14:anchorId="5C29A4EF" wp14:editId="3BD7383D">
                <wp:simplePos x="0" y="0"/>
                <wp:positionH relativeFrom="column">
                  <wp:posOffset>19050</wp:posOffset>
                </wp:positionH>
                <wp:positionV relativeFrom="paragraph">
                  <wp:posOffset>3131820</wp:posOffset>
                </wp:positionV>
                <wp:extent cx="6591300" cy="1404620"/>
                <wp:effectExtent l="0" t="0" r="19050" b="139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404620"/>
                        </a:xfrm>
                        <a:prstGeom prst="rect">
                          <a:avLst/>
                        </a:prstGeom>
                        <a:solidFill>
                          <a:srgbClr val="FFFFFF"/>
                        </a:solidFill>
                        <a:ln w="9525">
                          <a:solidFill>
                            <a:srgbClr val="000000"/>
                          </a:solidFill>
                          <a:miter lim="800000"/>
                          <a:headEnd/>
                          <a:tailEnd/>
                        </a:ln>
                      </wps:spPr>
                      <wps:txbx>
                        <w:txbxContent>
                          <w:p w14:paraId="1CD50D84" w14:textId="77777777" w:rsidR="00084635" w:rsidRDefault="00084635" w:rsidP="00084635">
                            <w:r>
                              <w:t>Date when project completed or significant milestone reached: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29A4EF" id="_x0000_s1028" type="#_x0000_t202" style="position:absolute;margin-left:1.5pt;margin-top:246.6pt;width:519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bYoFgIAACcEAAAOAAAAZHJzL2Uyb0RvYy54bWysk82O0zAQx+9IvIPlO01a2rKNmq6WLkVI&#10;y4e08AATx2ksHI+x3SbL0zN2ut1qgQvCB8vjsf+e+c14fT10mh2l8wpNyaeTnDNpBNbK7Ev+7evu&#10;1RVnPoCpQaORJX+Qnl9vXr5Y97aQM2xR19IxEjG+6G3J2xBskWVetLIDP0ErDTkbdB0EMt0+qx30&#10;pN7pbJbny6xHV1uHQnpPu7ejk2+SftNIET43jZeB6ZJTbCHNLs1VnLPNGoq9A9sqcQoD/iGKDpSh&#10;R89StxCAHZz6TapTwqHHJkwEdhk2jRIy5UDZTPNn2dy3YGXKheB4e8bk/5+s+HS8t18cC8NbHKiA&#10;KQlv71B898zgtgWzlzfOYd9KqOnhaUSW9dYXp6sRtS98FKn6j1hTkeEQMAkNjesiFcqTkToV4OEM&#10;XQ6BCdpcLlbT1zm5BPmm83y+nKWyZFA8XrfOh/cSOxYXJXdU1SQPxzsfYjhQPB6Jr3nUqt4prZPh&#10;9tVWO3YE6oBdGimDZ8e0YX3JV4vZYiTwV4k8jT9JdCpQK2vVlfzqfAiKyO2dqVOjBVB6XFPI2pxA&#10;RnYjxTBUA1N1yWfxgci1wvqByDocO5d+Gi1adD8566lrS+5/HMBJzvQHQ9VZTefz2ObJmC/eEErm&#10;Lj3VpQeMIKmSB87G5Takr5G42Ruq4k4lvk+RnEKmbkzYTz8ntvulnU49/e/NLwAAAP//AwBQSwME&#10;FAAGAAgAAAAhAKUAXM7eAAAACgEAAA8AAABkcnMvZG93bnJldi54bWxMj8FOwzAQRO9I/IO1SFwq&#10;6qRJC4RsKqjUE6eGcnfjJYmI18F22/TvcU9wnJ3VzJtyPZlBnMj53jJCOk9AEDdW99wi7D+2D08g&#10;fFCs1WCZEC7kYV3d3pSq0PbMOzrVoRUxhH2hELoQxkJK33RklJ/bkTh6X9YZFaJ0rdROnWO4GeQi&#10;SVbSqJ5jQ6dG2nTUfNdHg7D6qbPZ+6ee8e6yfXONWerNfol4fze9voAINIW/Z7jiR3SoItPBHll7&#10;MSBkcUlAyJ+zBYirn+RpPB0QHtM8B1mV8v+E6hcAAP//AwBQSwECLQAUAAYACAAAACEAtoM4kv4A&#10;AADhAQAAEwAAAAAAAAAAAAAAAAAAAAAAW0NvbnRlbnRfVHlwZXNdLnhtbFBLAQItABQABgAIAAAA&#10;IQA4/SH/1gAAAJQBAAALAAAAAAAAAAAAAAAAAC8BAABfcmVscy8ucmVsc1BLAQItABQABgAIAAAA&#10;IQDCIbYoFgIAACcEAAAOAAAAAAAAAAAAAAAAAC4CAABkcnMvZTJvRG9jLnhtbFBLAQItABQABgAI&#10;AAAAIQClAFzO3gAAAAoBAAAPAAAAAAAAAAAAAAAAAHAEAABkcnMvZG93bnJldi54bWxQSwUGAAAA&#10;AAQABADzAAAAewUAAAAA&#10;">
                <v:textbox style="mso-fit-shape-to-text:t">
                  <w:txbxContent>
                    <w:p w14:paraId="1CD50D84" w14:textId="77777777" w:rsidR="00084635" w:rsidRDefault="00084635" w:rsidP="00084635">
                      <w:r>
                        <w:t>Date when project completed or significant milestone reached:</w:t>
                      </w:r>
                    </w:p>
                  </w:txbxContent>
                </v:textbox>
                <w10:wrap type="square"/>
              </v:shape>
            </w:pict>
          </mc:Fallback>
        </mc:AlternateContent>
      </w:r>
      <w:r w:rsidRPr="00084635">
        <w:rPr>
          <w:rFonts w:ascii="Verdana" w:hAnsi="Verdana"/>
          <w:noProof/>
        </w:rPr>
        <mc:AlternateContent>
          <mc:Choice Requires="wps">
            <w:drawing>
              <wp:anchor distT="45720" distB="45720" distL="114300" distR="114300" simplePos="0" relativeHeight="251662336" behindDoc="0" locked="0" layoutInCell="1" allowOverlap="1" wp14:anchorId="2B8834EC" wp14:editId="6AB0772E">
                <wp:simplePos x="0" y="0"/>
                <wp:positionH relativeFrom="margin">
                  <wp:posOffset>0</wp:posOffset>
                </wp:positionH>
                <wp:positionV relativeFrom="paragraph">
                  <wp:posOffset>1874520</wp:posOffset>
                </wp:positionV>
                <wp:extent cx="6610350" cy="1135380"/>
                <wp:effectExtent l="0" t="0" r="1905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135380"/>
                        </a:xfrm>
                        <a:prstGeom prst="rect">
                          <a:avLst/>
                        </a:prstGeom>
                        <a:solidFill>
                          <a:srgbClr val="FFFFFF"/>
                        </a:solidFill>
                        <a:ln w="9525">
                          <a:solidFill>
                            <a:srgbClr val="000000"/>
                          </a:solidFill>
                          <a:miter lim="800000"/>
                          <a:headEnd/>
                          <a:tailEnd/>
                        </a:ln>
                      </wps:spPr>
                      <wps:txbx>
                        <w:txbxContent>
                          <w:p w14:paraId="6AC6DDB7" w14:textId="77777777" w:rsidR="00084635" w:rsidRDefault="00084635" w:rsidP="00084635">
                            <w:r>
                              <w:t>Brief description of project and the particular innovation which makes it deserving of this award:</w:t>
                            </w:r>
                          </w:p>
                          <w:p w14:paraId="6A34A067" w14:textId="77777777" w:rsidR="00084635" w:rsidRDefault="00084635" w:rsidP="000846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834EC" id="_x0000_s1029" type="#_x0000_t202" style="position:absolute;margin-left:0;margin-top:147.6pt;width:520.5pt;height:89.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3FQIAACcEAAAOAAAAZHJzL2Uyb0RvYy54bWysU9tu2zAMfR+wfxD0vtjObakRpejSZRjQ&#10;XYBuHyDLcixMFjVJid19fSk5TYNuexmmB4EUqUPykFxfD50mR+m8AsNoMckpkUZArcye0e/fdm9W&#10;lPjATc01GMnog/T0evP61bq3pZxCC7qWjiCI8WVvGW1DsGWWedHKjvsJWGnQ2IDreEDV7bPa8R7R&#10;O51N83yZ9eBq60BI7/H1djTSTcJvGinCl6bxMhDNKOYW0u3SXcU726x5uXfctkqc0uD/kEXHlcGg&#10;Z6hbHjg5OPUbVKeEAw9NmAjoMmgaJWSqAasp8hfV3LfcylQLkuPtmSb//2DF5+O9/epIGN7BgA1M&#10;RXh7B+KHJwa2LTd7eeMc9K3kNQYuImVZb315+hqp9qWPIFX/CWpsMj8ESEBD47rICtZJEB0b8HAm&#10;XQ6BCHxcLot8tkCTQFtRzBazVWpLxsun79b58EFCR6LAqMOuJnh+vPMhpsPLJ5cYzYNW9U5pnRS3&#10;r7bakSPHCdilkyp44aYN6Rm9WkwXIwN/hcjT+RNEpwKOslYdo6uzEy8jb+9NnQYtcKVHGVPW5kRk&#10;5G5kMQzVQFTN6CwGiLxWUD8gsw7GycVNQ6EF94uSHqeWUf/zwJ2kRH802J2rYj6PY56U+eLtFBV3&#10;aakuLdwIhGI0UDKK25BWI/Jm4Aa72KjE73Mmp5RxGhPtp82J436pJ6/n/d48AgAA//8DAFBLAwQU&#10;AAYACAAAACEAXD6bCt8AAAAJAQAADwAAAGRycy9kb3ducmV2LnhtbEyPzU7DMBCE70i8g7VIXFBr&#10;N4T+hDgVQgLRG7QIrm68TSLsdbDdNLw97gmOs7Oa+aZcj9awAX3oHEmYTQUwpNrpjhoJ77unyRJY&#10;iIq0Mo5Qwg8GWFeXF6UqtDvRGw7b2LAUQqFQEtoY+4LzULdoVZi6Hil5B+etikn6hmuvTincGp4J&#10;MedWdZQaWtXjY4v11/ZoJSzzl+EzbG5fP+r5wazizWJ4/vZSXl+ND/fAIo7x7xnO+AkdqsS0d0fS&#10;gRkJaUiUkK3uMmBnW+SzdNpLyBe5AF6V/P+C6hcAAP//AwBQSwECLQAUAAYACAAAACEAtoM4kv4A&#10;AADhAQAAEwAAAAAAAAAAAAAAAAAAAAAAW0NvbnRlbnRfVHlwZXNdLnhtbFBLAQItABQABgAIAAAA&#10;IQA4/SH/1gAAAJQBAAALAAAAAAAAAAAAAAAAAC8BAABfcmVscy8ucmVsc1BLAQItABQABgAIAAAA&#10;IQDf+Bz3FQIAACcEAAAOAAAAAAAAAAAAAAAAAC4CAABkcnMvZTJvRG9jLnhtbFBLAQItABQABgAI&#10;AAAAIQBcPpsK3wAAAAkBAAAPAAAAAAAAAAAAAAAAAG8EAABkcnMvZG93bnJldi54bWxQSwUGAAAA&#10;AAQABADzAAAAewUAAAAA&#10;">
                <v:textbox>
                  <w:txbxContent>
                    <w:p w14:paraId="6AC6DDB7" w14:textId="77777777" w:rsidR="00084635" w:rsidRDefault="00084635" w:rsidP="00084635">
                      <w:r>
                        <w:t>Brief description of project and the particular innovation which makes it deserving of this award:</w:t>
                      </w:r>
                    </w:p>
                    <w:p w14:paraId="6A34A067" w14:textId="77777777" w:rsidR="00084635" w:rsidRDefault="00084635" w:rsidP="00084635"/>
                  </w:txbxContent>
                </v:textbox>
                <w10:wrap type="square" anchorx="margin"/>
              </v:shape>
            </w:pict>
          </mc:Fallback>
        </mc:AlternateContent>
      </w:r>
      <w:r w:rsidRPr="00084635">
        <w:rPr>
          <w:rFonts w:ascii="Verdana" w:hAnsi="Verdana"/>
          <w:noProof/>
        </w:rPr>
        <mc:AlternateContent>
          <mc:Choice Requires="wps">
            <w:drawing>
              <wp:anchor distT="45720" distB="45720" distL="114300" distR="114300" simplePos="0" relativeHeight="251661312" behindDoc="0" locked="0" layoutInCell="1" allowOverlap="1" wp14:anchorId="2B81CF73" wp14:editId="6B29196B">
                <wp:simplePos x="0" y="0"/>
                <wp:positionH relativeFrom="margin">
                  <wp:posOffset>0</wp:posOffset>
                </wp:positionH>
                <wp:positionV relativeFrom="paragraph">
                  <wp:posOffset>1045845</wp:posOffset>
                </wp:positionV>
                <wp:extent cx="6610350" cy="1404620"/>
                <wp:effectExtent l="0" t="0" r="19050" b="139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404620"/>
                        </a:xfrm>
                        <a:prstGeom prst="rect">
                          <a:avLst/>
                        </a:prstGeom>
                        <a:solidFill>
                          <a:srgbClr val="FFFFFF"/>
                        </a:solidFill>
                        <a:ln w="9525">
                          <a:solidFill>
                            <a:srgbClr val="000000"/>
                          </a:solidFill>
                          <a:miter lim="800000"/>
                          <a:headEnd/>
                          <a:tailEnd/>
                        </a:ln>
                      </wps:spPr>
                      <wps:txbx>
                        <w:txbxContent>
                          <w:p w14:paraId="45CFCD33" w14:textId="77777777" w:rsidR="00084635" w:rsidRDefault="00084635" w:rsidP="00084635">
                            <w:r>
                              <w:t>Name and address of Museum/Collection for which project has been undertaken:</w:t>
                            </w:r>
                          </w:p>
                          <w:p w14:paraId="4FFFF079" w14:textId="77777777" w:rsidR="00084635" w:rsidRDefault="00084635" w:rsidP="0008463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81CF73" id="_x0000_s1030" type="#_x0000_t202" style="position:absolute;margin-left:0;margin-top:82.35pt;width:520.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GGFQIAACcEAAAOAAAAZHJzL2Uyb0RvYy54bWysk82O2yAQx++V+g6Ie2M7ddJdK2S1zTZV&#10;pe2HtO0DYIxjVMxQILHTp++As9lo216qckAMA39mfjOsbsZek4N0XoFhtJjllEgjoFFmx+i3r9tX&#10;V5T4wE3DNRjJ6FF6erN++WI12ErOoQPdSEdQxPhqsIx2Idgqy7zoZM/9DKw06GzB9Tyg6XZZ4/iA&#10;6r3O5nm+zAZwjXUgpPe4ezc56Trpt60U4XPbehmIZhRjC2l2aa7jnK1XvNo5bjslTmHwf4ii58rg&#10;o2epOx442Tv1m1SvhAMPbZgJ6DNoWyVkygGzKfJn2Tx03MqUC8Lx9ozJ/z9Z8enwYL84Esa3MGIB&#10;UxLe3oP47omBTcfNTt46B0MneYMPFxFZNlhfna5G1L7yUaQePkKDReb7AElobF0fqWCeBNWxAMcz&#10;dDkGInBzuSzy1wt0CfQVZV4u56ksGa8er1vnw3sJPYkLRh1WNcnzw70PMRxePR6Jr3nQqtkqrZPh&#10;dvVGO3Lg2AHbNFIGz45pQwZGrxfzxUTgrxJ5Gn+S6FXAVtaqZ/TqfIhXkds706RGC1zpaY0ha3MC&#10;GdlNFMNYj0Q1jJbxgci1huaIZB1MnYs/DRcduJ+UDNi1jPofe+4kJfqDwepcF2UZ2zwZ5eINoiTu&#10;0lNfergRKMVooGRabkL6GombvcUqblXi+xTJKWTsxoT99HNiu1/a6dTT/17/AgAA//8DAFBLAwQU&#10;AAYACAAAACEAB1UHjd0AAAAJAQAADwAAAGRycy9kb3ducmV2LnhtbEyPwW7CMBBE75X6D9ZW6gUV&#10;h0ICTeOgFolTT6RwN/E2iRqvU9tA+Psup/a4M6PZN8V6tL04ow+dIwWzaQICqXamo0bB/nP7tAIR&#10;oiaje0eo4IoB1uX9XaFz4y60w3MVG8ElFHKtoI1xyKUMdYtWh6kbkNj7ct7qyKdvpPH6wuW2l89J&#10;kkmrO+IPrR5w02L9XZ2sguynmk8+DmZCu+v23dc2NZt9qtTjw/j2CiLiGP/CcMNndCiZ6ehOZILo&#10;FfCQyGq2WIK42clixtJRwXyVvoAsC/l/QfkLAAD//wMAUEsBAi0AFAAGAAgAAAAhALaDOJL+AAAA&#10;4QEAABMAAAAAAAAAAAAAAAAAAAAAAFtDb250ZW50X1R5cGVzXS54bWxQSwECLQAUAAYACAAAACEA&#10;OP0h/9YAAACUAQAACwAAAAAAAAAAAAAAAAAvAQAAX3JlbHMvLnJlbHNQSwECLQAUAAYACAAAACEA&#10;h1jBhhUCAAAnBAAADgAAAAAAAAAAAAAAAAAuAgAAZHJzL2Uyb0RvYy54bWxQSwECLQAUAAYACAAA&#10;ACEAB1UHjd0AAAAJAQAADwAAAAAAAAAAAAAAAABvBAAAZHJzL2Rvd25yZXYueG1sUEsFBgAAAAAE&#10;AAQA8wAAAHkFAAAAAA==&#10;">
                <v:textbox style="mso-fit-shape-to-text:t">
                  <w:txbxContent>
                    <w:p w14:paraId="45CFCD33" w14:textId="77777777" w:rsidR="00084635" w:rsidRDefault="00084635" w:rsidP="00084635">
                      <w:r>
                        <w:t>Name and address of Museum/Collection for which project has been undertaken:</w:t>
                      </w:r>
                    </w:p>
                    <w:p w14:paraId="4FFFF079" w14:textId="77777777" w:rsidR="00084635" w:rsidRDefault="00084635" w:rsidP="00084635"/>
                  </w:txbxContent>
                </v:textbox>
                <w10:wrap type="square" anchorx="margin"/>
              </v:shape>
            </w:pict>
          </mc:Fallback>
        </mc:AlternateContent>
      </w:r>
      <w:r w:rsidRPr="00084635">
        <w:rPr>
          <w:rFonts w:ascii="Verdana" w:hAnsi="Verdana"/>
          <w:noProof/>
        </w:rPr>
        <mc:AlternateContent>
          <mc:Choice Requires="wps">
            <w:drawing>
              <wp:anchor distT="45720" distB="45720" distL="114300" distR="114300" simplePos="0" relativeHeight="251660288" behindDoc="0" locked="0" layoutInCell="1" allowOverlap="1" wp14:anchorId="56D2C1EA" wp14:editId="5285464F">
                <wp:simplePos x="0" y="0"/>
                <wp:positionH relativeFrom="margin">
                  <wp:posOffset>0</wp:posOffset>
                </wp:positionH>
                <wp:positionV relativeFrom="paragraph">
                  <wp:posOffset>464820</wp:posOffset>
                </wp:positionV>
                <wp:extent cx="6610350" cy="4572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457200"/>
                        </a:xfrm>
                        <a:prstGeom prst="rect">
                          <a:avLst/>
                        </a:prstGeom>
                        <a:solidFill>
                          <a:srgbClr val="FFFFFF"/>
                        </a:solidFill>
                        <a:ln w="9525">
                          <a:solidFill>
                            <a:srgbClr val="000000"/>
                          </a:solidFill>
                          <a:miter lim="800000"/>
                          <a:headEnd/>
                          <a:tailEnd/>
                        </a:ln>
                      </wps:spPr>
                      <wps:txbx>
                        <w:txbxContent>
                          <w:p w14:paraId="63421DBC" w14:textId="77777777" w:rsidR="00084635" w:rsidRDefault="00084635" w:rsidP="00084635">
                            <w:r>
                              <w:t>Name of project:</w:t>
                            </w:r>
                          </w:p>
                          <w:p w14:paraId="7A7BADC7" w14:textId="77777777" w:rsidR="00084635" w:rsidRDefault="00084635" w:rsidP="000846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2C1EA" id="_x0000_s1031" type="#_x0000_t202" style="position:absolute;margin-left:0;margin-top:36.6pt;width:520.5pt;height:3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75pEgIAACYEAAAOAAAAZHJzL2Uyb0RvYy54bWysk9uO2yAQhu8r9R0Q942dNEl3rTirbbap&#10;Km0P0rYPgDGOUTFDBxI7ffoOxJtNTzdVuUDAwD8z3wyrm6Ez7KDQa7Aln05yzpSVUGu7K/mXz9sX&#10;V5z5IGwtDFhV8qPy/Gb9/Nmqd4WaQQumVshIxPqidyVvQ3BFlnnZqk74CThlydgAdiLQFndZjaIn&#10;9c5kszxfZj1g7RCk8p5O705Gvk76TaNk+Ng0XgVmSk6xhTRjmqs4Z+uVKHYoXKvlGIb4hyg6oS05&#10;PUvdiSDYHvVvUp2WCB6aMJHQZdA0WqqUA2UzzX/J5qEVTqVcCI53Z0z+/8nKD4cH9wlZGF7DQAVM&#10;SXh3D/KrZxY2rbA7dYsIfatETY6nEVnWO1+MTyNqX/goUvXvoaYii32AJDQ02EUqlCcjdSrA8Qxd&#10;DYFJOlwup/nLBZkk2eaLV1TV5EIUj68d+vBWQcfiouRIRU3q4nDvQ4xGFI9XojMPRtdbbUza4K7a&#10;GGQHQQ2wTWNU/+masawv+fVitjgB+KtEnsafJDodqJON7kp+db4kiojtja1TnwWhzWlNIRs7cozo&#10;ThDDUA1M1yVfRAcRawX1kcAinBqXPhotWsDvnPXUtCX33/YCFWfmnaXiXE/n89jlaZNYcoaXlurS&#10;IqwkqZIHzk7LTUg/I3KzcEtFbHTi+xTJGDI1Y8I+fpzY7Zf7dOvpe69/AAAA//8DAFBLAwQUAAYA&#10;CAAAACEAECPr6N8AAAAIAQAADwAAAGRycy9kb3ducmV2LnhtbEyPQU/DMAyF70j8h8hIXNCWrivb&#10;KE0nhARiN9gQXLPWaysSpyRZV/493glutt/T8/eK9WiNGNCHzpGC2TQBgVS5uqNGwfvuabICEaKm&#10;WhtHqOAHA6zLy4tC57U70RsO29gIDqGQawVtjH0uZahatDpMXY/E2sF5qyOvvpG11ycOt0amSbKQ&#10;VnfEH1rd42OL1df2aBWsspfhM2zmrx/V4mDu4s1yeP72Sl1fjQ/3ICKO8c8MZ3xGh5KZ9u5IdRBG&#10;AReJCpbzFMRZTbIZX/Y8ZbcpyLKQ/wuUvwAAAP//AwBQSwECLQAUAAYACAAAACEAtoM4kv4AAADh&#10;AQAAEwAAAAAAAAAAAAAAAAAAAAAAW0NvbnRlbnRfVHlwZXNdLnhtbFBLAQItABQABgAIAAAAIQA4&#10;/SH/1gAAAJQBAAALAAAAAAAAAAAAAAAAAC8BAABfcmVscy8ucmVsc1BLAQItABQABgAIAAAAIQBk&#10;I75pEgIAACYEAAAOAAAAAAAAAAAAAAAAAC4CAABkcnMvZTJvRG9jLnhtbFBLAQItABQABgAIAAAA&#10;IQAQI+vo3wAAAAgBAAAPAAAAAAAAAAAAAAAAAGwEAABkcnMvZG93bnJldi54bWxQSwUGAAAAAAQA&#10;BADzAAAAeAUAAAAA&#10;">
                <v:textbox>
                  <w:txbxContent>
                    <w:p w14:paraId="63421DBC" w14:textId="77777777" w:rsidR="00084635" w:rsidRDefault="00084635" w:rsidP="00084635">
                      <w:r>
                        <w:t>Name of project:</w:t>
                      </w:r>
                    </w:p>
                    <w:p w14:paraId="7A7BADC7" w14:textId="77777777" w:rsidR="00084635" w:rsidRDefault="00084635" w:rsidP="00084635"/>
                  </w:txbxContent>
                </v:textbox>
                <w10:wrap type="square" anchorx="margin"/>
              </v:shape>
            </w:pict>
          </mc:Fallback>
        </mc:AlternateContent>
      </w:r>
      <w:r w:rsidR="00084635" w:rsidRPr="00084635">
        <w:rPr>
          <w:rFonts w:ascii="Verdana" w:hAnsi="Verdana"/>
        </w:rPr>
        <w:t>Please refer to the attached criteria before completing this form</w:t>
      </w:r>
    </w:p>
    <w:p w14:paraId="6EE35A29" w14:textId="77777777" w:rsidR="007C3353" w:rsidRDefault="007C3353" w:rsidP="00084635">
      <w:pPr>
        <w:rPr>
          <w:rFonts w:ascii="Verdana" w:hAnsi="Verdana"/>
        </w:rPr>
      </w:pPr>
    </w:p>
    <w:p w14:paraId="75739968" w14:textId="3CA3B1A8" w:rsidR="00084635" w:rsidRPr="00084635" w:rsidRDefault="00084635" w:rsidP="00084635">
      <w:pPr>
        <w:rPr>
          <w:rFonts w:ascii="Verdana" w:hAnsi="Verdana"/>
        </w:rPr>
      </w:pPr>
      <w:r w:rsidRPr="00084635">
        <w:rPr>
          <w:rFonts w:ascii="Verdana" w:hAnsi="Verdana"/>
        </w:rPr>
        <w:t>Please attach good-quality photographs and/or supporting documents which clearly illustrate the nature and scope of the innovation which is the subject of this entry.</w:t>
      </w:r>
    </w:p>
    <w:p w14:paraId="1210C535" w14:textId="613BEBC5" w:rsidR="00456585" w:rsidRPr="00456585" w:rsidRDefault="00084635" w:rsidP="00740A04">
      <w:pPr>
        <w:rPr>
          <w:rFonts w:ascii="Verdana" w:hAnsi="Verdana"/>
        </w:rPr>
      </w:pPr>
      <w:r w:rsidRPr="00084635">
        <w:rPr>
          <w:rFonts w:ascii="Verdana" w:hAnsi="Verdana"/>
        </w:rPr>
        <w:t xml:space="preserve">Please submit this entry form and attachments to </w:t>
      </w:r>
      <w:hyperlink r:id="rId6" w:history="1">
        <w:r w:rsidRPr="00084635">
          <w:rPr>
            <w:rStyle w:val="Hyperlink"/>
            <w:rFonts w:ascii="Verdana" w:hAnsi="Verdana"/>
          </w:rPr>
          <w:t>secretary@aviationheritageuk.org</w:t>
        </w:r>
      </w:hyperlink>
      <w:r w:rsidRPr="00084635">
        <w:rPr>
          <w:rFonts w:ascii="Verdana" w:hAnsi="Verdana"/>
        </w:rPr>
        <w:t xml:space="preserve"> </w:t>
      </w:r>
      <w:r w:rsidR="00BF01C4">
        <w:rPr>
          <w:rFonts w:ascii="Verdana" w:hAnsi="Verdana"/>
        </w:rPr>
        <w:t>before the closing date of 31</w:t>
      </w:r>
      <w:r w:rsidR="00BF01C4" w:rsidRPr="00BF01C4">
        <w:rPr>
          <w:rFonts w:ascii="Verdana" w:hAnsi="Verdana"/>
          <w:vertAlign w:val="superscript"/>
        </w:rPr>
        <w:t>st</w:t>
      </w:r>
      <w:r w:rsidR="00BF01C4">
        <w:rPr>
          <w:rFonts w:ascii="Verdana" w:hAnsi="Verdana"/>
        </w:rPr>
        <w:t xml:space="preserve"> August 2026.</w:t>
      </w:r>
    </w:p>
    <w:sectPr w:rsidR="00456585" w:rsidRPr="00456585" w:rsidSect="009820D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36B44"/>
    <w:multiLevelType w:val="hybridMultilevel"/>
    <w:tmpl w:val="B7666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5734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5AE"/>
    <w:rsid w:val="00004506"/>
    <w:rsid w:val="00084635"/>
    <w:rsid w:val="000C0E65"/>
    <w:rsid w:val="000F6B92"/>
    <w:rsid w:val="00143B66"/>
    <w:rsid w:val="001E25AE"/>
    <w:rsid w:val="00206B16"/>
    <w:rsid w:val="002917F7"/>
    <w:rsid w:val="002E2F92"/>
    <w:rsid w:val="003D1688"/>
    <w:rsid w:val="00456585"/>
    <w:rsid w:val="004F1752"/>
    <w:rsid w:val="005568B8"/>
    <w:rsid w:val="005977D7"/>
    <w:rsid w:val="0060193A"/>
    <w:rsid w:val="00622A1E"/>
    <w:rsid w:val="00723BDB"/>
    <w:rsid w:val="00740A04"/>
    <w:rsid w:val="007C3353"/>
    <w:rsid w:val="007D467A"/>
    <w:rsid w:val="007D5A35"/>
    <w:rsid w:val="008F66DD"/>
    <w:rsid w:val="00902651"/>
    <w:rsid w:val="00936F8D"/>
    <w:rsid w:val="009820D9"/>
    <w:rsid w:val="00B31E69"/>
    <w:rsid w:val="00B943DB"/>
    <w:rsid w:val="00BF01C4"/>
    <w:rsid w:val="00CA68D0"/>
    <w:rsid w:val="00DF4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E4CF6"/>
  <w15:chartTrackingRefBased/>
  <w15:docId w15:val="{D25C78FF-BE09-4123-BF73-0667B0807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B66"/>
    <w:pPr>
      <w:ind w:left="720"/>
      <w:contextualSpacing/>
    </w:pPr>
  </w:style>
  <w:style w:type="character" w:styleId="Hyperlink">
    <w:name w:val="Hyperlink"/>
    <w:basedOn w:val="DefaultParagraphFont"/>
    <w:uiPriority w:val="99"/>
    <w:unhideWhenUsed/>
    <w:rsid w:val="000846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y@aviationheritageuk.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Winn</dc:creator>
  <cp:keywords/>
  <dc:description/>
  <cp:lastModifiedBy>Brian Dixon</cp:lastModifiedBy>
  <cp:revision>21</cp:revision>
  <dcterms:created xsi:type="dcterms:W3CDTF">2021-03-19T15:24:00Z</dcterms:created>
  <dcterms:modified xsi:type="dcterms:W3CDTF">2026-04-09T10:48:00Z</dcterms:modified>
</cp:coreProperties>
</file>